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5588" w:type="dxa"/>
        <w:tblLook w:val="04A0" w:firstRow="1" w:lastRow="0" w:firstColumn="1" w:lastColumn="0" w:noHBand="0" w:noVBand="1"/>
      </w:tblPr>
      <w:tblGrid>
        <w:gridCol w:w="7792"/>
        <w:gridCol w:w="7796"/>
      </w:tblGrid>
      <w:tr w:rsidR="00B312E9" w14:paraId="025C49A6" w14:textId="77777777" w:rsidTr="001C56A3">
        <w:tc>
          <w:tcPr>
            <w:tcW w:w="7792" w:type="dxa"/>
          </w:tcPr>
          <w:p w14:paraId="77EC5714" w14:textId="77777777" w:rsidR="00B312E9" w:rsidRPr="008048DE" w:rsidRDefault="00B312E9" w:rsidP="001C56A3">
            <w:pPr>
              <w:pStyle w:val="Bezodstpw"/>
              <w:jc w:val="center"/>
              <w:rPr>
                <w:rFonts w:cstheme="minorHAnsi"/>
                <w:b/>
              </w:rPr>
            </w:pPr>
            <w:r w:rsidRPr="008048DE">
              <w:rPr>
                <w:rFonts w:cstheme="minorHAnsi"/>
                <w:b/>
              </w:rPr>
              <w:t>POZIOMY WYMAGAŃ EDUKACYJNYCH Z BIOLOGII KLASA VII</w:t>
            </w:r>
            <w:r>
              <w:rPr>
                <w:rFonts w:cstheme="minorHAnsi"/>
                <w:b/>
              </w:rPr>
              <w:t>I</w:t>
            </w:r>
          </w:p>
          <w:p w14:paraId="40D59D17" w14:textId="77777777" w:rsidR="00B312E9" w:rsidRPr="008048DE" w:rsidRDefault="00B312E9" w:rsidP="001C56A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48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Program „PULS ŻYCIA” autor: </w:t>
            </w:r>
            <w:r w:rsidRPr="008048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48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Anna </w:t>
            </w:r>
            <w:proofErr w:type="spellStart"/>
            <w:r w:rsidRPr="008048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Zdziennicka</w:t>
            </w:r>
            <w:proofErr w:type="spellEnd"/>
          </w:p>
          <w:p w14:paraId="5DF85AE3" w14:textId="77777777" w:rsidR="00B312E9" w:rsidRPr="008048DE" w:rsidRDefault="00B312E9" w:rsidP="001C56A3">
            <w:pPr>
              <w:pStyle w:val="Bezodstpw"/>
              <w:jc w:val="center"/>
              <w:rPr>
                <w:rFonts w:cstheme="minorHAnsi"/>
                <w:b/>
              </w:rPr>
            </w:pPr>
            <w:r w:rsidRPr="008048DE">
              <w:rPr>
                <w:rFonts w:cstheme="minorHAnsi"/>
                <w:b/>
              </w:rPr>
              <w:t xml:space="preserve">Podręcznik do biologii opracowany przez: </w:t>
            </w:r>
            <w:proofErr w:type="spellStart"/>
            <w:r>
              <w:rPr>
                <w:rFonts w:cstheme="minorHAnsi"/>
                <w:b/>
              </w:rPr>
              <w:t>B.Sągin</w:t>
            </w:r>
            <w:proofErr w:type="spellEnd"/>
            <w:r>
              <w:rPr>
                <w:rFonts w:cstheme="minorHAnsi"/>
                <w:b/>
              </w:rPr>
              <w:t xml:space="preserve">, A. </w:t>
            </w:r>
            <w:proofErr w:type="spellStart"/>
            <w:r>
              <w:rPr>
                <w:rFonts w:cstheme="minorHAnsi"/>
                <w:b/>
              </w:rPr>
              <w:t>Boczarowski</w:t>
            </w:r>
            <w:proofErr w:type="spellEnd"/>
            <w:r>
              <w:rPr>
                <w:rFonts w:cstheme="minorHAnsi"/>
                <w:b/>
              </w:rPr>
              <w:t xml:space="preserve">, </w:t>
            </w:r>
            <w:proofErr w:type="spellStart"/>
            <w:r>
              <w:rPr>
                <w:rFonts w:cstheme="minorHAnsi"/>
                <w:b/>
              </w:rPr>
              <w:t>M.Sęktas</w:t>
            </w:r>
            <w:proofErr w:type="spellEnd"/>
          </w:p>
          <w:p w14:paraId="1BC3A702" w14:textId="77777777" w:rsidR="00B312E9" w:rsidRPr="008048DE" w:rsidRDefault="00B312E9" w:rsidP="001C56A3">
            <w:pPr>
              <w:pStyle w:val="Bezodstpw"/>
              <w:jc w:val="both"/>
              <w:rPr>
                <w:rFonts w:cstheme="minorHAnsi"/>
                <w:highlight w:val="lightGray"/>
              </w:rPr>
            </w:pPr>
          </w:p>
          <w:p w14:paraId="3BEACAD3" w14:textId="77777777" w:rsidR="00B312E9" w:rsidRPr="008048DE" w:rsidRDefault="00B312E9" w:rsidP="001C56A3">
            <w:pPr>
              <w:pStyle w:val="Bezodstpw"/>
              <w:jc w:val="both"/>
              <w:rPr>
                <w:rFonts w:cstheme="minorHAnsi"/>
              </w:rPr>
            </w:pPr>
            <w:r w:rsidRPr="008048DE">
              <w:rPr>
                <w:rFonts w:cstheme="minorHAnsi"/>
                <w:highlight w:val="lightGray"/>
              </w:rPr>
              <w:t>NA ŚRÓDROCZNĄ OCENĘ KLASYFIKACYJNĄ</w:t>
            </w:r>
            <w:r w:rsidRPr="008048DE">
              <w:rPr>
                <w:rFonts w:cstheme="minorHAnsi"/>
              </w:rPr>
              <w:t xml:space="preserve"> </w:t>
            </w:r>
          </w:p>
          <w:p w14:paraId="3973C4FD" w14:textId="77777777" w:rsidR="00B312E9" w:rsidRPr="008048DE" w:rsidRDefault="00B312E9" w:rsidP="001C56A3">
            <w:pPr>
              <w:pStyle w:val="Bezodstpw"/>
              <w:jc w:val="both"/>
              <w:rPr>
                <w:rFonts w:cstheme="minorHAnsi"/>
              </w:rPr>
            </w:pPr>
            <w:r w:rsidRPr="008048DE">
              <w:rPr>
                <w:rFonts w:cstheme="minorHAnsi"/>
              </w:rPr>
              <w:t>ocena śródroczna ustalana jest na podstawnie okresowego podsumowania osiągnięć edukacyjnych ucznia z zajęć biologii</w:t>
            </w:r>
          </w:p>
          <w:p w14:paraId="2958EA90" w14:textId="77777777" w:rsidR="00B312E9" w:rsidRPr="008048DE" w:rsidRDefault="00B312E9" w:rsidP="001C56A3">
            <w:pPr>
              <w:pStyle w:val="Bezodstpw"/>
              <w:jc w:val="both"/>
              <w:rPr>
                <w:rFonts w:cstheme="minorHAnsi"/>
              </w:rPr>
            </w:pPr>
          </w:p>
          <w:p w14:paraId="532B692F" w14:textId="77777777" w:rsidR="00B312E9" w:rsidRPr="008048DE" w:rsidRDefault="00B312E9" w:rsidP="001C56A3">
            <w:pPr>
              <w:jc w:val="both"/>
              <w:rPr>
                <w:rFonts w:asciiTheme="minorHAnsi" w:hAnsiTheme="minorHAnsi" w:cstheme="minorHAnsi"/>
                <w:b/>
              </w:rPr>
            </w:pPr>
            <w:bookmarkStart w:id="0" w:name="_Hlk522361224"/>
            <w:r w:rsidRPr="008048DE">
              <w:rPr>
                <w:rFonts w:asciiTheme="minorHAnsi" w:hAnsiTheme="minorHAnsi" w:cstheme="minorHAnsi"/>
                <w:b/>
              </w:rPr>
              <w:t xml:space="preserve">I. </w:t>
            </w:r>
            <w:r>
              <w:rPr>
                <w:rFonts w:asciiTheme="minorHAnsi" w:hAnsiTheme="minorHAnsi" w:cstheme="minorHAnsi"/>
                <w:b/>
              </w:rPr>
              <w:t>GENETYKA</w:t>
            </w:r>
          </w:p>
          <w:bookmarkEnd w:id="0"/>
          <w:p w14:paraId="436F05DE" w14:textId="77777777" w:rsidR="00B312E9" w:rsidRDefault="00B312E9" w:rsidP="001C56A3">
            <w:pPr>
              <w:pStyle w:val="Bezodstpw"/>
              <w:jc w:val="both"/>
              <w:rPr>
                <w:rFonts w:cstheme="minorHAnsi"/>
              </w:rPr>
            </w:pPr>
            <w:r w:rsidRPr="008048DE">
              <w:rPr>
                <w:rFonts w:cstheme="minorHAnsi"/>
              </w:rPr>
              <w:t>ocena dopuszczająca, uczeń:</w:t>
            </w:r>
          </w:p>
          <w:p w14:paraId="7710C180" w14:textId="77777777" w:rsidR="00B312E9" w:rsidRPr="00676141" w:rsidRDefault="00B312E9" w:rsidP="001C56A3">
            <w:pPr>
              <w:pStyle w:val="Bezodstpw"/>
              <w:numPr>
                <w:ilvl w:val="0"/>
                <w:numId w:val="1"/>
              </w:numPr>
              <w:jc w:val="both"/>
            </w:pPr>
            <w:r w:rsidRPr="00676141">
              <w:t>wyjaśnia, że podobieństwo dziecka do rodziców jest wynikiem</w:t>
            </w:r>
            <w:r>
              <w:t xml:space="preserve"> </w:t>
            </w:r>
            <w:r w:rsidRPr="00676141">
              <w:t>dziedziczenia cech</w:t>
            </w:r>
          </w:p>
          <w:p w14:paraId="58DC5238" w14:textId="77777777" w:rsidR="00B312E9" w:rsidRPr="00676141" w:rsidRDefault="00B312E9" w:rsidP="001C56A3">
            <w:pPr>
              <w:pStyle w:val="Bezodstpw"/>
              <w:numPr>
                <w:ilvl w:val="0"/>
                <w:numId w:val="1"/>
              </w:numPr>
              <w:jc w:val="both"/>
            </w:pPr>
            <w:r w:rsidRPr="00676141">
              <w:t>wskazuje miejsca występowania DNA</w:t>
            </w:r>
          </w:p>
          <w:p w14:paraId="174B1EF7" w14:textId="77777777" w:rsidR="00B312E9" w:rsidRPr="00676141" w:rsidRDefault="00B312E9" w:rsidP="001C56A3">
            <w:pPr>
              <w:pStyle w:val="Bezodstpw"/>
              <w:numPr>
                <w:ilvl w:val="0"/>
                <w:numId w:val="1"/>
              </w:numPr>
              <w:jc w:val="both"/>
            </w:pPr>
            <w:r w:rsidRPr="00676141">
              <w:t>wymienia elementy budujące DNA</w:t>
            </w:r>
          </w:p>
          <w:p w14:paraId="37EF9D6F" w14:textId="77777777" w:rsidR="00B312E9" w:rsidRPr="00676141" w:rsidRDefault="00B312E9" w:rsidP="001C56A3">
            <w:pPr>
              <w:pStyle w:val="Bezodstpw"/>
              <w:numPr>
                <w:ilvl w:val="0"/>
                <w:numId w:val="1"/>
              </w:numPr>
              <w:jc w:val="both"/>
            </w:pPr>
            <w:r w:rsidRPr="00676141">
              <w:t>przedstawia rolę DNA jako nośnika informacji genetycznej</w:t>
            </w:r>
          </w:p>
          <w:p w14:paraId="7E776B89" w14:textId="77777777" w:rsidR="00B312E9" w:rsidRPr="00676141" w:rsidRDefault="00B312E9" w:rsidP="001C56A3">
            <w:pPr>
              <w:pStyle w:val="Bezodstpw"/>
              <w:numPr>
                <w:ilvl w:val="0"/>
                <w:numId w:val="1"/>
              </w:numPr>
              <w:jc w:val="both"/>
            </w:pPr>
            <w:r w:rsidRPr="00676141">
              <w:t>wymienia nazwy podziałów komórkowych</w:t>
            </w:r>
          </w:p>
          <w:p w14:paraId="46655A29" w14:textId="77777777" w:rsidR="00B312E9" w:rsidRPr="00676141" w:rsidRDefault="00B312E9" w:rsidP="001C56A3">
            <w:pPr>
              <w:pStyle w:val="Bezodstpw"/>
              <w:numPr>
                <w:ilvl w:val="0"/>
                <w:numId w:val="1"/>
              </w:numPr>
              <w:jc w:val="both"/>
            </w:pPr>
            <w:r w:rsidRPr="00676141">
              <w:t>podaje liczbę</w:t>
            </w:r>
            <w:r>
              <w:t xml:space="preserve"> </w:t>
            </w:r>
            <w:r w:rsidRPr="00676141">
              <w:t>chromosomów w komórkach somatycznych i płciowych człowieka</w:t>
            </w:r>
          </w:p>
          <w:p w14:paraId="3940A63F" w14:textId="77777777" w:rsidR="00B312E9" w:rsidRPr="00D0226F" w:rsidRDefault="00B312E9" w:rsidP="001C56A3">
            <w:pPr>
              <w:pStyle w:val="Bezodstpw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676141">
              <w:t xml:space="preserve">definiuje pojęcia </w:t>
            </w:r>
            <w:r w:rsidRPr="00676141">
              <w:rPr>
                <w:i/>
              </w:rPr>
              <w:t>fenotyp</w:t>
            </w:r>
            <w:r>
              <w:rPr>
                <w:i/>
              </w:rPr>
              <w:t xml:space="preserve"> </w:t>
            </w:r>
            <w:r w:rsidRPr="00676141">
              <w:t xml:space="preserve">i </w:t>
            </w:r>
            <w:r w:rsidRPr="00D0226F">
              <w:rPr>
                <w:i/>
              </w:rPr>
              <w:t>genotyp</w:t>
            </w:r>
          </w:p>
          <w:p w14:paraId="00368014" w14:textId="77777777" w:rsidR="00B312E9" w:rsidRPr="00676141" w:rsidRDefault="00B312E9" w:rsidP="001C56A3">
            <w:pPr>
              <w:pStyle w:val="Bezodstpw"/>
              <w:numPr>
                <w:ilvl w:val="0"/>
                <w:numId w:val="1"/>
              </w:numPr>
              <w:jc w:val="both"/>
            </w:pPr>
            <w:r w:rsidRPr="00676141">
              <w:t>wyjaśnia symbole używane przy zapisywaniu krzyżówek genetycznych</w:t>
            </w:r>
          </w:p>
          <w:p w14:paraId="45DC33CA" w14:textId="77777777" w:rsidR="00B312E9" w:rsidRPr="00676141" w:rsidRDefault="00B312E9" w:rsidP="001C56A3">
            <w:pPr>
              <w:pStyle w:val="Bezodstpw"/>
              <w:numPr>
                <w:ilvl w:val="0"/>
                <w:numId w:val="1"/>
              </w:numPr>
              <w:jc w:val="both"/>
            </w:pPr>
            <w:r w:rsidRPr="00676141">
              <w:t>wskazuje u ludzi przykładowe cechy dominującą i recesywną</w:t>
            </w:r>
          </w:p>
          <w:p w14:paraId="2BBBB2E3" w14:textId="77777777" w:rsidR="00B312E9" w:rsidRPr="00676141" w:rsidRDefault="00B312E9" w:rsidP="001C56A3">
            <w:pPr>
              <w:pStyle w:val="Bezodstpw"/>
              <w:numPr>
                <w:ilvl w:val="0"/>
                <w:numId w:val="1"/>
              </w:numPr>
              <w:jc w:val="both"/>
            </w:pPr>
            <w:r w:rsidRPr="00676141">
              <w:t>z pomocą nauczyciela rozwiązuje proste krzyżówki genetyczne</w:t>
            </w:r>
          </w:p>
          <w:p w14:paraId="5ACA82E8" w14:textId="77777777" w:rsidR="00B312E9" w:rsidRPr="00676141" w:rsidRDefault="00B312E9" w:rsidP="001C56A3">
            <w:pPr>
              <w:pStyle w:val="Bezodstpw"/>
              <w:numPr>
                <w:ilvl w:val="0"/>
                <w:numId w:val="1"/>
              </w:numPr>
              <w:jc w:val="both"/>
            </w:pPr>
            <w:r w:rsidRPr="00676141">
              <w:t>podaje liczbę</w:t>
            </w:r>
            <w:r>
              <w:t xml:space="preserve"> </w:t>
            </w:r>
            <w:r w:rsidRPr="00676141">
              <w:t>chromosomów występujących w komórce diploidalnej człowieka</w:t>
            </w:r>
          </w:p>
          <w:p w14:paraId="260CF352" w14:textId="77777777" w:rsidR="00B312E9" w:rsidRPr="00676141" w:rsidRDefault="00B312E9" w:rsidP="001C56A3">
            <w:pPr>
              <w:pStyle w:val="Bezodstpw"/>
              <w:numPr>
                <w:ilvl w:val="0"/>
                <w:numId w:val="1"/>
              </w:numPr>
              <w:jc w:val="both"/>
            </w:pPr>
            <w:r w:rsidRPr="00676141">
              <w:t>wymienia przykłady chorób dziedzicznych sprzężonych z płcią</w:t>
            </w:r>
          </w:p>
          <w:p w14:paraId="59DF5FFD" w14:textId="77777777" w:rsidR="00B312E9" w:rsidRPr="00676141" w:rsidRDefault="00B312E9" w:rsidP="001C56A3">
            <w:pPr>
              <w:pStyle w:val="Bezodstpw"/>
              <w:numPr>
                <w:ilvl w:val="0"/>
                <w:numId w:val="1"/>
              </w:numPr>
              <w:jc w:val="both"/>
            </w:pPr>
            <w:r w:rsidRPr="00676141">
              <w:t xml:space="preserve">wymienia cztery główne grupy krwi występujące </w:t>
            </w:r>
            <w:r>
              <w:t xml:space="preserve"> </w:t>
            </w:r>
            <w:r w:rsidRPr="00676141">
              <w:t>u człowieka</w:t>
            </w:r>
          </w:p>
          <w:p w14:paraId="600865CF" w14:textId="77777777" w:rsidR="00B312E9" w:rsidRPr="00D0226F" w:rsidRDefault="00B312E9" w:rsidP="001C56A3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Humanst521EU" w:hAnsi="Humanst521EU"/>
                <w:i/>
              </w:rPr>
            </w:pPr>
            <w:r w:rsidRPr="00676141">
              <w:t xml:space="preserve">definiuje pojęcie </w:t>
            </w:r>
            <w:r w:rsidRPr="00676141">
              <w:rPr>
                <w:rFonts w:ascii="Humanst521EU" w:hAnsi="Humanst521EU"/>
                <w:i/>
              </w:rPr>
              <w:t>mutacja</w:t>
            </w:r>
            <w:r>
              <w:rPr>
                <w:rFonts w:ascii="Humanst521EU" w:hAnsi="Humanst521EU"/>
                <w:i/>
              </w:rPr>
              <w:t xml:space="preserve">, </w:t>
            </w:r>
            <w:r w:rsidRPr="00676141">
              <w:t>wymienia czynniki mutagenne</w:t>
            </w:r>
          </w:p>
          <w:p w14:paraId="7309ACBD" w14:textId="2EDE4F60" w:rsidR="00B312E9" w:rsidRPr="00B312E9" w:rsidRDefault="00B312E9" w:rsidP="001C56A3">
            <w:pPr>
              <w:pStyle w:val="Bezodstpw"/>
              <w:numPr>
                <w:ilvl w:val="0"/>
                <w:numId w:val="1"/>
              </w:numPr>
              <w:jc w:val="both"/>
            </w:pPr>
            <w:r w:rsidRPr="00676141">
              <w:t>podaje przykłady chorób uwarunkowanych mutacjami genowymi</w:t>
            </w:r>
            <w:r w:rsidRPr="00676141">
              <w:br/>
              <w:t>i chromosomowymi</w:t>
            </w:r>
          </w:p>
          <w:p w14:paraId="5B3696B6" w14:textId="77777777" w:rsidR="00B312E9" w:rsidRDefault="00B312E9" w:rsidP="001C56A3">
            <w:pPr>
              <w:pStyle w:val="Bezodstpw"/>
              <w:jc w:val="both"/>
              <w:rPr>
                <w:rFonts w:cstheme="minorHAnsi"/>
              </w:rPr>
            </w:pPr>
          </w:p>
          <w:p w14:paraId="5534CB57" w14:textId="6B45435F" w:rsidR="00B312E9" w:rsidRDefault="00B312E9" w:rsidP="001C56A3">
            <w:pPr>
              <w:pStyle w:val="Bezodstpw"/>
              <w:jc w:val="both"/>
              <w:rPr>
                <w:rFonts w:cstheme="minorHAnsi"/>
              </w:rPr>
            </w:pPr>
            <w:r w:rsidRPr="008048DE">
              <w:rPr>
                <w:rFonts w:cstheme="minorHAnsi"/>
              </w:rPr>
              <w:t>ocena dostateczna, uczeń spełnia wymagania na ocenę dopuszczającą oraz:</w:t>
            </w:r>
          </w:p>
          <w:p w14:paraId="6569AC09" w14:textId="77777777" w:rsidR="00B312E9" w:rsidRPr="00D0226F" w:rsidRDefault="00B312E9" w:rsidP="001C56A3">
            <w:pPr>
              <w:pStyle w:val="Bezodstpw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D0226F">
              <w:rPr>
                <w:rFonts w:cstheme="minorHAnsi"/>
              </w:rPr>
              <w:t>rozróżnia cechy dziedziczne i niedziedziczne</w:t>
            </w:r>
          </w:p>
          <w:p w14:paraId="21F9B089" w14:textId="77777777" w:rsidR="00B312E9" w:rsidRPr="00D0226F" w:rsidRDefault="00B312E9" w:rsidP="001C56A3">
            <w:pPr>
              <w:pStyle w:val="Bezodstpw"/>
              <w:numPr>
                <w:ilvl w:val="0"/>
                <w:numId w:val="3"/>
              </w:numPr>
              <w:jc w:val="both"/>
              <w:rPr>
                <w:rFonts w:cstheme="minorHAnsi"/>
                <w:i/>
              </w:rPr>
            </w:pPr>
            <w:r w:rsidRPr="00D0226F">
              <w:rPr>
                <w:rFonts w:cstheme="minorHAnsi"/>
              </w:rPr>
              <w:t xml:space="preserve">definiuje pojęcia </w:t>
            </w:r>
            <w:r w:rsidRPr="00D0226F">
              <w:rPr>
                <w:rFonts w:cstheme="minorHAnsi"/>
                <w:i/>
              </w:rPr>
              <w:t xml:space="preserve">genetyka </w:t>
            </w:r>
            <w:r w:rsidRPr="00D0226F">
              <w:rPr>
                <w:rFonts w:cstheme="minorHAnsi"/>
              </w:rPr>
              <w:t xml:space="preserve">i </w:t>
            </w:r>
            <w:r w:rsidRPr="00D0226F">
              <w:rPr>
                <w:rFonts w:cstheme="minorHAnsi"/>
                <w:i/>
              </w:rPr>
              <w:t>zmienność organizmów</w:t>
            </w:r>
          </w:p>
          <w:p w14:paraId="02F63464" w14:textId="77777777" w:rsidR="00B312E9" w:rsidRPr="00D0226F" w:rsidRDefault="00B312E9" w:rsidP="001C56A3">
            <w:pPr>
              <w:pStyle w:val="Bezodstpw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D0226F">
              <w:rPr>
                <w:rFonts w:cstheme="minorHAnsi"/>
              </w:rPr>
              <w:t>przedstawia budowę nukleotydu</w:t>
            </w:r>
          </w:p>
          <w:p w14:paraId="3A4491C8" w14:textId="77777777" w:rsidR="00B312E9" w:rsidRPr="00D0226F" w:rsidRDefault="00B312E9" w:rsidP="001C56A3">
            <w:pPr>
              <w:pStyle w:val="Bezodstpw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D0226F">
              <w:rPr>
                <w:rFonts w:cstheme="minorHAnsi"/>
              </w:rPr>
              <w:t>wymienia nazwy zasad azotowych</w:t>
            </w:r>
          </w:p>
          <w:p w14:paraId="73997B00" w14:textId="77777777" w:rsidR="00B312E9" w:rsidRPr="00601781" w:rsidRDefault="00B312E9" w:rsidP="001C56A3">
            <w:pPr>
              <w:pStyle w:val="Bezodstpw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D0226F">
              <w:rPr>
                <w:rFonts w:cstheme="minorHAnsi"/>
              </w:rPr>
              <w:t>omawia budowę chromosomu</w:t>
            </w:r>
          </w:p>
        </w:tc>
        <w:tc>
          <w:tcPr>
            <w:tcW w:w="7796" w:type="dxa"/>
          </w:tcPr>
          <w:p w14:paraId="62109B92" w14:textId="77777777" w:rsidR="00B312E9" w:rsidRPr="001E3C98" w:rsidRDefault="00B312E9" w:rsidP="001C56A3">
            <w:pPr>
              <w:pStyle w:val="Bezodstpw"/>
              <w:ind w:left="720"/>
              <w:jc w:val="both"/>
              <w:rPr>
                <w:rFonts w:cstheme="minorHAnsi"/>
                <w:i/>
              </w:rPr>
            </w:pPr>
          </w:p>
          <w:p w14:paraId="322D1186" w14:textId="77777777" w:rsidR="00B312E9" w:rsidRPr="00D0226F" w:rsidRDefault="00B312E9" w:rsidP="001C56A3">
            <w:pPr>
              <w:pStyle w:val="Bezodstpw"/>
              <w:numPr>
                <w:ilvl w:val="0"/>
                <w:numId w:val="3"/>
              </w:numPr>
              <w:jc w:val="both"/>
              <w:rPr>
                <w:rFonts w:cstheme="minorHAnsi"/>
                <w:i/>
              </w:rPr>
            </w:pPr>
            <w:r w:rsidRPr="00D0226F">
              <w:rPr>
                <w:rFonts w:cstheme="minorHAnsi"/>
              </w:rPr>
              <w:t xml:space="preserve">definiuje pojęcia: </w:t>
            </w:r>
            <w:r w:rsidRPr="00D0226F">
              <w:rPr>
                <w:rFonts w:cstheme="minorHAnsi"/>
                <w:i/>
              </w:rPr>
              <w:t>kariotyp</w:t>
            </w:r>
            <w:r w:rsidRPr="00D0226F">
              <w:rPr>
                <w:rFonts w:cstheme="minorHAnsi"/>
              </w:rPr>
              <w:t xml:space="preserve">, </w:t>
            </w:r>
            <w:r w:rsidRPr="00D0226F">
              <w:rPr>
                <w:rFonts w:cstheme="minorHAnsi"/>
                <w:i/>
              </w:rPr>
              <w:t>helisa</w:t>
            </w:r>
            <w:r w:rsidRPr="00D0226F">
              <w:rPr>
                <w:rFonts w:cstheme="minorHAnsi"/>
              </w:rPr>
              <w:t xml:space="preserve">, </w:t>
            </w:r>
            <w:r w:rsidRPr="00D0226F">
              <w:rPr>
                <w:rFonts w:cstheme="minorHAnsi"/>
                <w:i/>
              </w:rPr>
              <w:t xml:space="preserve">gen </w:t>
            </w:r>
            <w:r w:rsidRPr="00D0226F">
              <w:rPr>
                <w:rFonts w:cstheme="minorHAnsi"/>
              </w:rPr>
              <w:t xml:space="preserve">i </w:t>
            </w:r>
            <w:r w:rsidRPr="00D0226F">
              <w:rPr>
                <w:rFonts w:cstheme="minorHAnsi"/>
                <w:i/>
              </w:rPr>
              <w:t>nukleotyd</w:t>
            </w:r>
          </w:p>
          <w:p w14:paraId="06060139" w14:textId="77777777" w:rsidR="00B312E9" w:rsidRPr="00D0226F" w:rsidRDefault="00B312E9" w:rsidP="001C56A3">
            <w:pPr>
              <w:pStyle w:val="Bezodstpw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D0226F">
              <w:rPr>
                <w:rFonts w:cstheme="minorHAnsi"/>
              </w:rPr>
              <w:t>wykazuje rolę jądra</w:t>
            </w:r>
          </w:p>
          <w:p w14:paraId="2F699C62" w14:textId="77777777" w:rsidR="00B312E9" w:rsidRPr="00D0226F" w:rsidRDefault="00B312E9" w:rsidP="001C56A3">
            <w:pPr>
              <w:pStyle w:val="Bezodstpw"/>
              <w:numPr>
                <w:ilvl w:val="0"/>
                <w:numId w:val="3"/>
              </w:numPr>
              <w:jc w:val="both"/>
              <w:rPr>
                <w:rFonts w:cstheme="minorHAnsi"/>
                <w:i/>
              </w:rPr>
            </w:pPr>
            <w:r w:rsidRPr="00D0226F">
              <w:rPr>
                <w:rFonts w:cstheme="minorHAnsi"/>
              </w:rPr>
              <w:t xml:space="preserve">definiuje pojęcia: </w:t>
            </w:r>
            <w:r w:rsidRPr="00D0226F">
              <w:rPr>
                <w:rFonts w:cstheme="minorHAnsi"/>
                <w:i/>
              </w:rPr>
              <w:t>chromosomy homologiczne</w:t>
            </w:r>
            <w:r w:rsidRPr="00D0226F">
              <w:rPr>
                <w:rFonts w:cstheme="minorHAnsi"/>
              </w:rPr>
              <w:t xml:space="preserve">, </w:t>
            </w:r>
            <w:r w:rsidRPr="00D0226F">
              <w:rPr>
                <w:rFonts w:cstheme="minorHAnsi"/>
                <w:i/>
              </w:rPr>
              <w:t xml:space="preserve">komórki haploidalne </w:t>
            </w:r>
            <w:r w:rsidRPr="00D0226F">
              <w:rPr>
                <w:rFonts w:cstheme="minorHAnsi"/>
              </w:rPr>
              <w:t xml:space="preserve">i </w:t>
            </w:r>
            <w:r w:rsidRPr="00D0226F">
              <w:rPr>
                <w:rFonts w:cstheme="minorHAnsi"/>
                <w:i/>
              </w:rPr>
              <w:t>komórki diploidalne</w:t>
            </w:r>
          </w:p>
          <w:p w14:paraId="01A129AE" w14:textId="77777777" w:rsidR="00B312E9" w:rsidRPr="00D0226F" w:rsidRDefault="00B312E9" w:rsidP="001C56A3">
            <w:pPr>
              <w:pStyle w:val="Bezodstpw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D0226F">
              <w:rPr>
                <w:rFonts w:cstheme="minorHAnsi"/>
              </w:rPr>
              <w:t>wskazuje miejsce zachodzenia mitozy i mejozy w organizmie człowieka</w:t>
            </w:r>
          </w:p>
          <w:p w14:paraId="14FBFEC4" w14:textId="77777777" w:rsidR="00B312E9" w:rsidRPr="00D0226F" w:rsidRDefault="00B312E9" w:rsidP="001C56A3">
            <w:pPr>
              <w:pStyle w:val="Bezodstpw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D0226F">
              <w:rPr>
                <w:rFonts w:cstheme="minorHAnsi"/>
              </w:rPr>
              <w:t>zapisuje genotypy homozygoty dominującej i homozygoty recesywnej oraz heterozygoty</w:t>
            </w:r>
          </w:p>
          <w:p w14:paraId="22696A7A" w14:textId="77777777" w:rsidR="00B312E9" w:rsidRPr="00D0226F" w:rsidRDefault="00B312E9" w:rsidP="001C56A3">
            <w:pPr>
              <w:pStyle w:val="Bezodstpw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D0226F">
              <w:rPr>
                <w:rFonts w:cstheme="minorHAnsi"/>
              </w:rPr>
              <w:t>wykonuje krzyżówki genetyczne przedstawiające dziedziczenie jednego genu</w:t>
            </w:r>
          </w:p>
          <w:p w14:paraId="41268E2B" w14:textId="77777777" w:rsidR="00B312E9" w:rsidRPr="00D0226F" w:rsidRDefault="00B312E9" w:rsidP="001C56A3">
            <w:pPr>
              <w:pStyle w:val="Bezodstpw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D0226F">
              <w:rPr>
                <w:rFonts w:cstheme="minorHAnsi"/>
              </w:rPr>
              <w:t>wymienia cechy dominujące i recesywne u człowieka</w:t>
            </w:r>
          </w:p>
          <w:p w14:paraId="7F28E085" w14:textId="77777777" w:rsidR="00B312E9" w:rsidRPr="00D0226F" w:rsidRDefault="00B312E9" w:rsidP="001C56A3">
            <w:pPr>
              <w:pStyle w:val="Bezodstpw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D0226F">
              <w:rPr>
                <w:rFonts w:cstheme="minorHAnsi"/>
              </w:rPr>
              <w:t>z niewielką pomocą nauczyciela rozwiązuje proste krzyżówki genetyczne</w:t>
            </w:r>
          </w:p>
          <w:p w14:paraId="5E3A4F31" w14:textId="77777777" w:rsidR="00B312E9" w:rsidRPr="00D0226F" w:rsidRDefault="00B312E9" w:rsidP="001C56A3">
            <w:pPr>
              <w:pStyle w:val="Bezodstpw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D0226F">
              <w:rPr>
                <w:rFonts w:cstheme="minorHAnsi"/>
              </w:rPr>
              <w:t>rozpoznaje kariotyp człowieka</w:t>
            </w:r>
          </w:p>
          <w:p w14:paraId="7DFCF4D2" w14:textId="77777777" w:rsidR="00B312E9" w:rsidRPr="00676141" w:rsidRDefault="00B312E9" w:rsidP="001C56A3">
            <w:pPr>
              <w:pStyle w:val="Bezodstpw"/>
              <w:numPr>
                <w:ilvl w:val="0"/>
                <w:numId w:val="3"/>
              </w:numPr>
              <w:jc w:val="both"/>
            </w:pPr>
            <w:r w:rsidRPr="00D0226F">
              <w:rPr>
                <w:rFonts w:cstheme="minorHAnsi"/>
              </w:rPr>
              <w:t xml:space="preserve">określa cechy chromosomów </w:t>
            </w:r>
            <w:r w:rsidRPr="00676141">
              <w:t>X i Y</w:t>
            </w:r>
          </w:p>
          <w:p w14:paraId="6C491D50" w14:textId="77777777" w:rsidR="00B312E9" w:rsidRPr="00676141" w:rsidRDefault="00B312E9" w:rsidP="001C56A3">
            <w:pPr>
              <w:pStyle w:val="Bezodstpw"/>
              <w:numPr>
                <w:ilvl w:val="0"/>
                <w:numId w:val="2"/>
              </w:numPr>
              <w:jc w:val="both"/>
            </w:pPr>
            <w:r w:rsidRPr="00676141">
              <w:t>omawia zasadę dziedziczenia płci</w:t>
            </w:r>
          </w:p>
          <w:p w14:paraId="4BF67E2C" w14:textId="77777777" w:rsidR="00B312E9" w:rsidRPr="00676141" w:rsidRDefault="00B312E9" w:rsidP="001C56A3">
            <w:pPr>
              <w:pStyle w:val="Bezodstpw"/>
              <w:numPr>
                <w:ilvl w:val="0"/>
                <w:numId w:val="2"/>
              </w:numPr>
              <w:jc w:val="both"/>
            </w:pPr>
            <w:r w:rsidRPr="00676141">
              <w:t>omawia sposób dziedziczenia grup krwi</w:t>
            </w:r>
          </w:p>
          <w:p w14:paraId="4A533E6B" w14:textId="77777777" w:rsidR="00B312E9" w:rsidRPr="00676141" w:rsidRDefault="00B312E9" w:rsidP="001C56A3">
            <w:pPr>
              <w:pStyle w:val="Bezodstpw"/>
              <w:numPr>
                <w:ilvl w:val="0"/>
                <w:numId w:val="2"/>
              </w:numPr>
              <w:jc w:val="both"/>
            </w:pPr>
            <w:r w:rsidRPr="00676141">
              <w:t>wyjaśnia sposób dziedziczenia czynnika Rh</w:t>
            </w:r>
          </w:p>
          <w:p w14:paraId="4F038EEB" w14:textId="77777777" w:rsidR="00B312E9" w:rsidRPr="00676141" w:rsidRDefault="00B312E9" w:rsidP="001C56A3">
            <w:pPr>
              <w:pStyle w:val="Bezodstpw"/>
              <w:numPr>
                <w:ilvl w:val="0"/>
                <w:numId w:val="2"/>
              </w:numPr>
              <w:jc w:val="both"/>
            </w:pPr>
            <w:r w:rsidRPr="00676141">
              <w:t>rozróżnia mutacje genowe i chromosomowe</w:t>
            </w:r>
          </w:p>
          <w:p w14:paraId="568EBCA3" w14:textId="77777777" w:rsidR="00B312E9" w:rsidRPr="00676141" w:rsidRDefault="00B312E9" w:rsidP="001C56A3">
            <w:pPr>
              <w:pStyle w:val="Bezodstpw"/>
              <w:numPr>
                <w:ilvl w:val="0"/>
                <w:numId w:val="2"/>
              </w:numPr>
              <w:jc w:val="both"/>
            </w:pPr>
            <w:r w:rsidRPr="00676141">
              <w:t>omawia przyczyny wybranych chorób genetycznych</w:t>
            </w:r>
          </w:p>
          <w:p w14:paraId="3CE7AF4D" w14:textId="77777777" w:rsidR="00B312E9" w:rsidRPr="00676141" w:rsidRDefault="00B312E9" w:rsidP="001C56A3">
            <w:pPr>
              <w:pStyle w:val="Bezodstpw"/>
              <w:numPr>
                <w:ilvl w:val="0"/>
                <w:numId w:val="2"/>
              </w:numPr>
              <w:jc w:val="both"/>
            </w:pPr>
            <w:r w:rsidRPr="00676141">
              <w:t>wskazuje mechanizm dziedziczenia mukowiscydozy</w:t>
            </w:r>
          </w:p>
          <w:p w14:paraId="1F3D0101" w14:textId="77777777" w:rsidR="00B312E9" w:rsidRDefault="00B312E9" w:rsidP="001C56A3">
            <w:pPr>
              <w:jc w:val="both"/>
            </w:pPr>
          </w:p>
        </w:tc>
      </w:tr>
    </w:tbl>
    <w:p w14:paraId="29822751" w14:textId="77777777" w:rsidR="00B312E9" w:rsidRDefault="00B312E9" w:rsidP="00B312E9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0"/>
        <w:gridCol w:w="7633"/>
      </w:tblGrid>
      <w:tr w:rsidR="00B312E9" w14:paraId="79D9543B" w14:textId="77777777" w:rsidTr="001C56A3">
        <w:tc>
          <w:tcPr>
            <w:tcW w:w="7694" w:type="dxa"/>
          </w:tcPr>
          <w:p w14:paraId="012B293F" w14:textId="77777777" w:rsidR="00B312E9" w:rsidRDefault="00B312E9" w:rsidP="001C56A3">
            <w:pPr>
              <w:pStyle w:val="Bezodstpw"/>
              <w:jc w:val="both"/>
              <w:rPr>
                <w:rFonts w:cstheme="minorHAnsi"/>
              </w:rPr>
            </w:pPr>
            <w:r w:rsidRPr="008048DE">
              <w:rPr>
                <w:rFonts w:cstheme="minorHAnsi"/>
              </w:rPr>
              <w:lastRenderedPageBreak/>
              <w:t>ocena dobra, uczeń spełnia wymagania na ocenę dostateczną oraz:</w:t>
            </w:r>
          </w:p>
          <w:p w14:paraId="6FD9FFB2" w14:textId="77777777" w:rsidR="00B312E9" w:rsidRPr="00676141" w:rsidRDefault="00B312E9" w:rsidP="001C56A3">
            <w:pPr>
              <w:pStyle w:val="Bezodstpw"/>
              <w:numPr>
                <w:ilvl w:val="0"/>
                <w:numId w:val="4"/>
              </w:numPr>
              <w:jc w:val="both"/>
            </w:pPr>
            <w:r w:rsidRPr="00676141">
              <w:t>wskazuje cechy indywidualne i gatunkowe podanych organizmów</w:t>
            </w:r>
          </w:p>
          <w:p w14:paraId="19333725" w14:textId="77777777" w:rsidR="00B312E9" w:rsidRPr="00676141" w:rsidRDefault="00B312E9" w:rsidP="001C56A3">
            <w:pPr>
              <w:pStyle w:val="Bezodstpw"/>
              <w:numPr>
                <w:ilvl w:val="0"/>
                <w:numId w:val="4"/>
              </w:numPr>
              <w:jc w:val="both"/>
            </w:pPr>
            <w:r w:rsidRPr="00676141">
              <w:t>omawia zastosowanie genetyki w różnych dziedzinach: medycynie, kryminalistyce, rolnictwie i archeologii</w:t>
            </w:r>
          </w:p>
          <w:p w14:paraId="5CD73F9C" w14:textId="77777777" w:rsidR="00B312E9" w:rsidRPr="00676141" w:rsidRDefault="00B312E9" w:rsidP="001C56A3">
            <w:pPr>
              <w:pStyle w:val="Bezodstpw"/>
              <w:numPr>
                <w:ilvl w:val="0"/>
                <w:numId w:val="4"/>
              </w:numPr>
              <w:jc w:val="both"/>
            </w:pPr>
            <w:r w:rsidRPr="00676141">
              <w:t>wykazuje konieczność związania DNA przez białka i powstania chromatyny</w:t>
            </w:r>
          </w:p>
          <w:p w14:paraId="48B03437" w14:textId="77777777" w:rsidR="00B312E9" w:rsidRPr="00676141" w:rsidRDefault="00B312E9" w:rsidP="001C56A3">
            <w:pPr>
              <w:pStyle w:val="Bezodstpw"/>
              <w:ind w:left="720"/>
              <w:jc w:val="both"/>
            </w:pPr>
            <w:r w:rsidRPr="00676141">
              <w:t>w jądrze komórkowym</w:t>
            </w:r>
          </w:p>
          <w:p w14:paraId="2ACFF514" w14:textId="77777777" w:rsidR="00B312E9" w:rsidRPr="00676141" w:rsidRDefault="00B312E9" w:rsidP="001C56A3">
            <w:pPr>
              <w:pStyle w:val="Bezodstpw"/>
              <w:numPr>
                <w:ilvl w:val="0"/>
                <w:numId w:val="4"/>
              </w:numPr>
              <w:jc w:val="both"/>
            </w:pPr>
            <w:r w:rsidRPr="00676141">
              <w:t>wyjaśnia, z czego wynika komplementarność zasad azotowych</w:t>
            </w:r>
          </w:p>
          <w:p w14:paraId="06F9C49B" w14:textId="77777777" w:rsidR="00B312E9" w:rsidRPr="00D0226F" w:rsidRDefault="00B312E9" w:rsidP="001C56A3">
            <w:pPr>
              <w:pStyle w:val="Bezodstpw"/>
              <w:numPr>
                <w:ilvl w:val="0"/>
                <w:numId w:val="4"/>
              </w:numPr>
              <w:jc w:val="both"/>
            </w:pPr>
            <w:r w:rsidRPr="00676141">
              <w:t>graficznie przedstawia regułę komplementarności</w:t>
            </w:r>
          </w:p>
          <w:p w14:paraId="36F81499" w14:textId="77777777" w:rsidR="00B312E9" w:rsidRDefault="00B312E9" w:rsidP="001C56A3">
            <w:pPr>
              <w:pStyle w:val="Bezodstpw"/>
              <w:numPr>
                <w:ilvl w:val="0"/>
                <w:numId w:val="4"/>
              </w:numPr>
              <w:jc w:val="both"/>
            </w:pPr>
            <w:r w:rsidRPr="00676141">
              <w:t>omawia znaczenie mitozy i mejozy</w:t>
            </w:r>
          </w:p>
          <w:p w14:paraId="663B0473" w14:textId="77777777" w:rsidR="00B312E9" w:rsidRPr="00676141" w:rsidRDefault="00B312E9" w:rsidP="001C56A3">
            <w:pPr>
              <w:pStyle w:val="Bezodstpw"/>
              <w:numPr>
                <w:ilvl w:val="0"/>
                <w:numId w:val="4"/>
              </w:numPr>
              <w:jc w:val="both"/>
            </w:pPr>
            <w:r w:rsidRPr="00676141">
              <w:t>oblicza liczbę</w:t>
            </w:r>
            <w:r>
              <w:t xml:space="preserve"> </w:t>
            </w:r>
            <w:r w:rsidRPr="00676141">
              <w:t>chromosomów w komórce haploidalnej, znając liczbę chromosomów w komórce diploidalnej danego</w:t>
            </w:r>
            <w:r>
              <w:t xml:space="preserve"> </w:t>
            </w:r>
            <w:r w:rsidRPr="00676141">
              <w:t>organizmu</w:t>
            </w:r>
          </w:p>
          <w:p w14:paraId="0126ABF0" w14:textId="77777777" w:rsidR="00B312E9" w:rsidRPr="00676141" w:rsidRDefault="00B312E9" w:rsidP="001C56A3">
            <w:pPr>
              <w:pStyle w:val="Bezodstpw"/>
              <w:numPr>
                <w:ilvl w:val="0"/>
                <w:numId w:val="4"/>
              </w:numPr>
              <w:jc w:val="both"/>
            </w:pPr>
            <w:r w:rsidRPr="00676141">
              <w:t>identyfikuje allele dominujące i recesywne</w:t>
            </w:r>
          </w:p>
          <w:p w14:paraId="3D8BB1DB" w14:textId="77777777" w:rsidR="00B312E9" w:rsidRPr="00676141" w:rsidRDefault="00B312E9" w:rsidP="001C56A3">
            <w:pPr>
              <w:pStyle w:val="Bezodstpw"/>
              <w:numPr>
                <w:ilvl w:val="0"/>
                <w:numId w:val="4"/>
              </w:numPr>
              <w:jc w:val="both"/>
            </w:pPr>
            <w:r w:rsidRPr="00676141">
              <w:t>na schemacie krzyżówki genetycznej rozpoznaje genotyp oraz określa fenotyp rodziców</w:t>
            </w:r>
            <w:r>
              <w:t xml:space="preserve"> </w:t>
            </w:r>
            <w:r w:rsidRPr="00676141">
              <w:t>i pokolenia potomnego</w:t>
            </w:r>
          </w:p>
          <w:p w14:paraId="3332E405" w14:textId="77777777" w:rsidR="00B312E9" w:rsidRPr="00676141" w:rsidRDefault="00B312E9" w:rsidP="001C56A3">
            <w:pPr>
              <w:pStyle w:val="Bezodstpw"/>
              <w:numPr>
                <w:ilvl w:val="0"/>
                <w:numId w:val="4"/>
              </w:numPr>
              <w:jc w:val="both"/>
            </w:pPr>
            <w:r w:rsidRPr="00676141">
              <w:t>wyjaśnia, że cechę recesywną determinują allele homozygoty recesywnej</w:t>
            </w:r>
          </w:p>
          <w:p w14:paraId="426255E7" w14:textId="07AD082E" w:rsidR="00B312E9" w:rsidRPr="00676141" w:rsidRDefault="00B312E9" w:rsidP="001C56A3">
            <w:pPr>
              <w:pStyle w:val="Bezodstpw"/>
              <w:numPr>
                <w:ilvl w:val="0"/>
                <w:numId w:val="4"/>
              </w:numPr>
              <w:jc w:val="both"/>
            </w:pPr>
            <w:r w:rsidRPr="00676141">
              <w:t>na podstawie krzyżówki genetycznej przewiduje wystąpienie cech</w:t>
            </w:r>
            <w:r>
              <w:t xml:space="preserve"> </w:t>
            </w:r>
            <w:r w:rsidRPr="00676141">
              <w:t>u potomstwa</w:t>
            </w:r>
          </w:p>
          <w:p w14:paraId="518660B3" w14:textId="77777777" w:rsidR="00B312E9" w:rsidRPr="00676141" w:rsidRDefault="00B312E9" w:rsidP="001C56A3">
            <w:pPr>
              <w:pStyle w:val="Bezodstpw"/>
              <w:numPr>
                <w:ilvl w:val="0"/>
                <w:numId w:val="4"/>
              </w:numPr>
              <w:jc w:val="both"/>
            </w:pPr>
            <w:r w:rsidRPr="00676141">
              <w:t>wyjaśnia rolę chromosomów płci i autosomów</w:t>
            </w:r>
          </w:p>
          <w:p w14:paraId="2B388E71" w14:textId="77777777" w:rsidR="00B312E9" w:rsidRPr="00676141" w:rsidRDefault="00B312E9" w:rsidP="001C56A3">
            <w:pPr>
              <w:pStyle w:val="Bezodstpw"/>
              <w:numPr>
                <w:ilvl w:val="0"/>
                <w:numId w:val="4"/>
              </w:numPr>
              <w:jc w:val="both"/>
            </w:pPr>
            <w:r w:rsidRPr="00676141">
              <w:t>przedstawia zjawisko nosicielstwa chorób pod kątem dziedziczenia płci</w:t>
            </w:r>
          </w:p>
          <w:p w14:paraId="33BD4F9B" w14:textId="77777777" w:rsidR="00B312E9" w:rsidRPr="00676141" w:rsidRDefault="00B312E9" w:rsidP="001C56A3">
            <w:pPr>
              <w:pStyle w:val="Bezodstpw"/>
              <w:numPr>
                <w:ilvl w:val="0"/>
                <w:numId w:val="4"/>
              </w:numPr>
              <w:jc w:val="both"/>
            </w:pPr>
            <w:r w:rsidRPr="00676141">
              <w:t>rozpoznaje grupy krwi na podstawie zapisu genotypów</w:t>
            </w:r>
          </w:p>
          <w:p w14:paraId="00A3BCE3" w14:textId="77777777" w:rsidR="00B312E9" w:rsidRPr="00676141" w:rsidRDefault="00B312E9" w:rsidP="001C56A3">
            <w:pPr>
              <w:pStyle w:val="Bezodstpw"/>
              <w:numPr>
                <w:ilvl w:val="0"/>
                <w:numId w:val="4"/>
              </w:numPr>
              <w:jc w:val="both"/>
            </w:pPr>
            <w:r w:rsidRPr="00676141">
              <w:t>wykonuje krzyżówkę genetyczną przedstawiającą dziedziczenie grup krwi</w:t>
            </w:r>
          </w:p>
          <w:p w14:paraId="24920032" w14:textId="77777777" w:rsidR="00B312E9" w:rsidRPr="00676141" w:rsidRDefault="00B312E9" w:rsidP="001C56A3">
            <w:pPr>
              <w:pStyle w:val="Bezodstpw"/>
              <w:numPr>
                <w:ilvl w:val="0"/>
                <w:numId w:val="4"/>
              </w:numPr>
              <w:jc w:val="both"/>
            </w:pPr>
            <w:r w:rsidRPr="00676141">
              <w:t>określa możliwość wystąpienia konfliktu serologicznego</w:t>
            </w:r>
          </w:p>
          <w:p w14:paraId="101E4CB1" w14:textId="77777777" w:rsidR="00B312E9" w:rsidRPr="00676141" w:rsidRDefault="00B312E9" w:rsidP="001C56A3">
            <w:pPr>
              <w:pStyle w:val="Bezodstpw"/>
              <w:numPr>
                <w:ilvl w:val="0"/>
                <w:numId w:val="4"/>
              </w:numPr>
              <w:jc w:val="both"/>
            </w:pPr>
            <w:r w:rsidRPr="00676141">
              <w:t>wyjaśnia, na czym polegają mutacje genowe i chromosomowe</w:t>
            </w:r>
          </w:p>
          <w:p w14:paraId="7570EF10" w14:textId="77777777" w:rsidR="00B312E9" w:rsidRPr="00676141" w:rsidRDefault="00B312E9" w:rsidP="001C56A3">
            <w:pPr>
              <w:pStyle w:val="Bezodstpw"/>
              <w:numPr>
                <w:ilvl w:val="0"/>
                <w:numId w:val="4"/>
              </w:numPr>
              <w:jc w:val="both"/>
            </w:pPr>
            <w:r w:rsidRPr="00676141">
              <w:t>omawia znaczenie poradnictwa genetycznego</w:t>
            </w:r>
          </w:p>
          <w:p w14:paraId="08902952" w14:textId="77777777" w:rsidR="00B312E9" w:rsidRPr="00676141" w:rsidRDefault="00B312E9" w:rsidP="001C56A3">
            <w:pPr>
              <w:pStyle w:val="Bezodstpw"/>
              <w:numPr>
                <w:ilvl w:val="0"/>
                <w:numId w:val="4"/>
              </w:numPr>
              <w:jc w:val="both"/>
            </w:pPr>
            <w:r w:rsidRPr="00676141">
              <w:t>charakteryzuje wybrane choroby genetyczne</w:t>
            </w:r>
          </w:p>
          <w:p w14:paraId="68870CDB" w14:textId="35BBA00C" w:rsidR="00B312E9" w:rsidRPr="00676141" w:rsidRDefault="00B312E9" w:rsidP="001C56A3">
            <w:pPr>
              <w:pStyle w:val="Bezodstpw"/>
              <w:numPr>
                <w:ilvl w:val="0"/>
                <w:numId w:val="4"/>
              </w:numPr>
              <w:jc w:val="both"/>
            </w:pPr>
            <w:r w:rsidRPr="00676141">
              <w:t>wyjaśnia podłoże zespołu Downa</w:t>
            </w:r>
          </w:p>
          <w:p w14:paraId="20050B25" w14:textId="77777777" w:rsidR="00B312E9" w:rsidRDefault="00B312E9" w:rsidP="001C56A3">
            <w:pPr>
              <w:pStyle w:val="Bezodstpw"/>
              <w:jc w:val="both"/>
              <w:rPr>
                <w:rFonts w:cstheme="minorHAnsi"/>
              </w:rPr>
            </w:pPr>
            <w:r w:rsidRPr="008048DE">
              <w:rPr>
                <w:rFonts w:cstheme="minorHAnsi"/>
              </w:rPr>
              <w:t>ocena bardzo dobra, uczeń spełnia wymagania na ocenę dobrą oraz:</w:t>
            </w:r>
          </w:p>
          <w:p w14:paraId="7C895F42" w14:textId="77777777" w:rsidR="00B312E9" w:rsidRPr="00676141" w:rsidRDefault="00B312E9" w:rsidP="001C56A3">
            <w:pPr>
              <w:pStyle w:val="Bezodstpw"/>
              <w:numPr>
                <w:ilvl w:val="0"/>
                <w:numId w:val="5"/>
              </w:numPr>
              <w:jc w:val="both"/>
            </w:pPr>
            <w:r w:rsidRPr="00676141">
              <w:t>uzasadnia występowanie zmienności genetycznej wśród ludzi</w:t>
            </w:r>
          </w:p>
          <w:p w14:paraId="3D18587E" w14:textId="77777777" w:rsidR="00B312E9" w:rsidRPr="00676141" w:rsidRDefault="00B312E9" w:rsidP="001C56A3">
            <w:pPr>
              <w:pStyle w:val="Bezodstpw"/>
              <w:numPr>
                <w:ilvl w:val="0"/>
                <w:numId w:val="5"/>
              </w:numPr>
              <w:jc w:val="both"/>
            </w:pPr>
            <w:r w:rsidRPr="00676141">
              <w:t>wskazuje różnice między cechami gatunkowymi</w:t>
            </w:r>
            <w:r>
              <w:t xml:space="preserve"> </w:t>
            </w:r>
            <w:r w:rsidRPr="00676141">
              <w:t>a indywidualnymi</w:t>
            </w:r>
          </w:p>
          <w:p w14:paraId="6A07BACE" w14:textId="77777777" w:rsidR="00B312E9" w:rsidRPr="00676141" w:rsidRDefault="00B312E9" w:rsidP="001C56A3">
            <w:pPr>
              <w:pStyle w:val="Bezodstpw"/>
              <w:numPr>
                <w:ilvl w:val="0"/>
                <w:numId w:val="5"/>
              </w:numPr>
              <w:jc w:val="both"/>
            </w:pPr>
            <w:r w:rsidRPr="00676141">
              <w:t>wyjaśnia, z czego wynika podobieństwo organizmów potomnych w rozmnażaniu bezpłciowym</w:t>
            </w:r>
          </w:p>
          <w:p w14:paraId="4596534B" w14:textId="77777777" w:rsidR="00B312E9" w:rsidRPr="00676141" w:rsidRDefault="00B312E9" w:rsidP="001C56A3">
            <w:pPr>
              <w:pStyle w:val="Bezodstpw"/>
              <w:numPr>
                <w:ilvl w:val="0"/>
                <w:numId w:val="5"/>
              </w:numPr>
              <w:jc w:val="both"/>
            </w:pPr>
            <w:r w:rsidRPr="00676141">
              <w:t>wyjaśnia proces replikacji</w:t>
            </w:r>
          </w:p>
          <w:p w14:paraId="330631A6" w14:textId="77777777" w:rsidR="00B312E9" w:rsidRPr="00676141" w:rsidRDefault="00B312E9" w:rsidP="001C56A3">
            <w:pPr>
              <w:pStyle w:val="Bezodstpw"/>
              <w:numPr>
                <w:ilvl w:val="0"/>
                <w:numId w:val="5"/>
              </w:numPr>
              <w:jc w:val="both"/>
            </w:pPr>
            <w:r w:rsidRPr="00676141">
              <w:t>rozpoznaje DNA i RNA*</w:t>
            </w:r>
            <w:r>
              <w:t xml:space="preserve"> </w:t>
            </w:r>
            <w:r w:rsidRPr="00676141">
              <w:t>na modelu lub ilustracji</w:t>
            </w:r>
          </w:p>
          <w:p w14:paraId="0FAB7923" w14:textId="77777777" w:rsidR="00B312E9" w:rsidRPr="00676141" w:rsidRDefault="00B312E9" w:rsidP="001C56A3">
            <w:pPr>
              <w:pStyle w:val="Bezodstpw"/>
              <w:numPr>
                <w:ilvl w:val="0"/>
                <w:numId w:val="5"/>
              </w:numPr>
              <w:jc w:val="both"/>
            </w:pPr>
            <w:r w:rsidRPr="00676141">
              <w:t>porównuje budowę DNA z budową RNA*</w:t>
            </w:r>
          </w:p>
          <w:p w14:paraId="4052E04C" w14:textId="77777777" w:rsidR="00B312E9" w:rsidRDefault="00B312E9" w:rsidP="001C56A3">
            <w:pPr>
              <w:pStyle w:val="Bezodstpw"/>
              <w:numPr>
                <w:ilvl w:val="0"/>
                <w:numId w:val="5"/>
              </w:numPr>
              <w:jc w:val="both"/>
            </w:pPr>
            <w:r w:rsidRPr="00676141">
              <w:t>omawia budowę i funkcję RNA*</w:t>
            </w:r>
          </w:p>
        </w:tc>
        <w:tc>
          <w:tcPr>
            <w:tcW w:w="7694" w:type="dxa"/>
          </w:tcPr>
          <w:p w14:paraId="4673A05F" w14:textId="77777777" w:rsidR="00B312E9" w:rsidRPr="00676141" w:rsidRDefault="00B312E9" w:rsidP="001C56A3">
            <w:pPr>
              <w:pStyle w:val="Bezodstpw"/>
              <w:numPr>
                <w:ilvl w:val="0"/>
                <w:numId w:val="5"/>
              </w:numPr>
              <w:jc w:val="both"/>
            </w:pPr>
            <w:r w:rsidRPr="00676141">
              <w:t>wykazuje różnice między mitozą a mejozą</w:t>
            </w:r>
          </w:p>
          <w:p w14:paraId="5CDC3167" w14:textId="77777777" w:rsidR="00B312E9" w:rsidRPr="00676141" w:rsidRDefault="00B312E9" w:rsidP="001C56A3">
            <w:pPr>
              <w:pStyle w:val="Bezodstpw"/>
              <w:numPr>
                <w:ilvl w:val="0"/>
                <w:numId w:val="5"/>
              </w:numPr>
              <w:jc w:val="both"/>
            </w:pPr>
            <w:r w:rsidRPr="00676141">
              <w:t>przewiduje cechy osobników potomnych na podstawie prawa czystości gamet</w:t>
            </w:r>
          </w:p>
          <w:p w14:paraId="066034E8" w14:textId="77777777" w:rsidR="00B312E9" w:rsidRPr="00676141" w:rsidRDefault="00B312E9" w:rsidP="001C56A3">
            <w:pPr>
              <w:pStyle w:val="Bezodstpw"/>
              <w:numPr>
                <w:ilvl w:val="0"/>
                <w:numId w:val="5"/>
              </w:numPr>
              <w:jc w:val="both"/>
              <w:rPr>
                <w:i/>
              </w:rPr>
            </w:pPr>
            <w:r w:rsidRPr="00676141">
              <w:t xml:space="preserve">interpretuje krzyżówki genetyczne, używając określeń: </w:t>
            </w:r>
            <w:r w:rsidRPr="00676141">
              <w:rPr>
                <w:i/>
              </w:rPr>
              <w:t>homozygota</w:t>
            </w:r>
            <w:r w:rsidRPr="00676141">
              <w:t xml:space="preserve">, </w:t>
            </w:r>
            <w:r w:rsidRPr="00676141">
              <w:rPr>
                <w:i/>
              </w:rPr>
              <w:t>heterozygota</w:t>
            </w:r>
            <w:r w:rsidRPr="00676141">
              <w:t xml:space="preserve">, </w:t>
            </w:r>
            <w:r w:rsidRPr="00676141">
              <w:rPr>
                <w:i/>
              </w:rPr>
              <w:t xml:space="preserve">cecha dominująca </w:t>
            </w:r>
            <w:r w:rsidRPr="00676141">
              <w:t xml:space="preserve">i </w:t>
            </w:r>
            <w:r w:rsidRPr="00676141">
              <w:rPr>
                <w:i/>
              </w:rPr>
              <w:t>cecha recesywna</w:t>
            </w:r>
          </w:p>
          <w:p w14:paraId="33DA5EC1" w14:textId="77777777" w:rsidR="00B312E9" w:rsidRPr="00676141" w:rsidRDefault="00B312E9" w:rsidP="001C56A3">
            <w:pPr>
              <w:pStyle w:val="Bezodstpw"/>
              <w:numPr>
                <w:ilvl w:val="0"/>
                <w:numId w:val="5"/>
              </w:numPr>
              <w:jc w:val="both"/>
            </w:pPr>
            <w:r w:rsidRPr="00676141">
              <w:t xml:space="preserve">wskazuje cechy człowieka, które są zarówno wynikiem działania </w:t>
            </w:r>
            <w:r w:rsidRPr="00676141">
              <w:rPr>
                <w:spacing w:val="-3"/>
              </w:rPr>
              <w:t>genów,</w:t>
            </w:r>
            <w:r w:rsidRPr="00676141">
              <w:t xml:space="preserve"> jak</w:t>
            </w:r>
          </w:p>
          <w:p w14:paraId="5B71EDF9" w14:textId="77777777" w:rsidR="00B312E9" w:rsidRPr="00676141" w:rsidRDefault="00B312E9" w:rsidP="001C56A3">
            <w:pPr>
              <w:pStyle w:val="Bezodstpw"/>
              <w:ind w:left="720"/>
              <w:jc w:val="both"/>
            </w:pPr>
            <w:r w:rsidRPr="00676141">
              <w:t>i czynników środowiska</w:t>
            </w:r>
          </w:p>
          <w:p w14:paraId="3CC35DD2" w14:textId="77777777" w:rsidR="00B312E9" w:rsidRPr="00676141" w:rsidRDefault="00B312E9" w:rsidP="001C56A3">
            <w:pPr>
              <w:pStyle w:val="Bezodstpw"/>
              <w:numPr>
                <w:ilvl w:val="0"/>
                <w:numId w:val="5"/>
              </w:numPr>
              <w:jc w:val="both"/>
            </w:pPr>
            <w:r w:rsidRPr="00676141">
              <w:t xml:space="preserve">ustala prawdopodobieństwo występowania cechy </w:t>
            </w:r>
            <w:r>
              <w:t xml:space="preserve"> </w:t>
            </w:r>
            <w:r w:rsidRPr="00676141">
              <w:t>u potomstwa, jeśli nie są znane genotypy obojga rodziców</w:t>
            </w:r>
          </w:p>
          <w:p w14:paraId="2DF31E80" w14:textId="77777777" w:rsidR="00B312E9" w:rsidRPr="00676141" w:rsidRDefault="00B312E9" w:rsidP="001C56A3">
            <w:pPr>
              <w:pStyle w:val="Bezodstpw"/>
              <w:numPr>
                <w:ilvl w:val="0"/>
                <w:numId w:val="5"/>
              </w:numPr>
              <w:jc w:val="both"/>
            </w:pPr>
            <w:r w:rsidRPr="00676141">
              <w:t>wyjaśnia mechanizm ujawniania</w:t>
            </w:r>
            <w:r>
              <w:t xml:space="preserve"> </w:t>
            </w:r>
            <w:r w:rsidRPr="00676141">
              <w:t>się</w:t>
            </w:r>
            <w:r>
              <w:t xml:space="preserve"> </w:t>
            </w:r>
            <w:r w:rsidRPr="00676141">
              <w:t>cech</w:t>
            </w:r>
            <w:r>
              <w:t xml:space="preserve"> </w:t>
            </w:r>
            <w:r w:rsidRPr="00676141">
              <w:t>recesywnych sprzężonych z</w:t>
            </w:r>
            <w:r>
              <w:t xml:space="preserve"> </w:t>
            </w:r>
            <w:r w:rsidRPr="00676141">
              <w:t>płcią</w:t>
            </w:r>
          </w:p>
          <w:p w14:paraId="62E5ECD7" w14:textId="77777777" w:rsidR="00B312E9" w:rsidRPr="00676141" w:rsidRDefault="00B312E9" w:rsidP="001C56A3">
            <w:pPr>
              <w:pStyle w:val="Bezodstpw"/>
              <w:numPr>
                <w:ilvl w:val="0"/>
                <w:numId w:val="5"/>
              </w:numPr>
              <w:jc w:val="both"/>
            </w:pPr>
            <w:r w:rsidRPr="00676141">
              <w:t>wykonuje krzyżówki genetyczne przedstawiające dziedziczenie hemofilii oraz daltonizmu</w:t>
            </w:r>
          </w:p>
          <w:p w14:paraId="39150952" w14:textId="77777777" w:rsidR="00B312E9" w:rsidRPr="00676141" w:rsidRDefault="00B312E9" w:rsidP="00B312E9">
            <w:pPr>
              <w:pStyle w:val="Bezodstpw"/>
              <w:numPr>
                <w:ilvl w:val="0"/>
                <w:numId w:val="5"/>
              </w:numPr>
              <w:jc w:val="both"/>
            </w:pPr>
            <w:r w:rsidRPr="00676141">
              <w:t>interpretuje krzyżówki genetyczne przedstawiające dziedziczenie hemofilii oraz daltonizmu</w:t>
            </w:r>
          </w:p>
          <w:p w14:paraId="29BBD3DE" w14:textId="77777777" w:rsidR="00B312E9" w:rsidRPr="00676141" w:rsidRDefault="00B312E9" w:rsidP="001C56A3">
            <w:pPr>
              <w:pStyle w:val="Bezodstpw"/>
              <w:numPr>
                <w:ilvl w:val="0"/>
                <w:numId w:val="5"/>
              </w:numPr>
              <w:jc w:val="both"/>
            </w:pPr>
            <w:r w:rsidRPr="00676141">
              <w:t>ustala grupy krwi dzieci na podstawie znajomości grup krwi ich rodziców</w:t>
            </w:r>
          </w:p>
          <w:p w14:paraId="25BBA45F" w14:textId="77777777" w:rsidR="00B312E9" w:rsidRPr="00676141" w:rsidRDefault="00B312E9" w:rsidP="001C56A3">
            <w:pPr>
              <w:pStyle w:val="Bezodstpw"/>
              <w:numPr>
                <w:ilvl w:val="0"/>
                <w:numId w:val="5"/>
              </w:numPr>
              <w:jc w:val="both"/>
            </w:pPr>
            <w:r w:rsidRPr="00676141">
              <w:t>ustala czynnik Rh dzieci na podstawie znajomości czynnika Rh ich rodziców</w:t>
            </w:r>
          </w:p>
          <w:p w14:paraId="2A9D973F" w14:textId="77777777" w:rsidR="00B312E9" w:rsidRPr="00676141" w:rsidRDefault="00B312E9" w:rsidP="001C56A3">
            <w:pPr>
              <w:pStyle w:val="Bezodstpw"/>
              <w:numPr>
                <w:ilvl w:val="0"/>
                <w:numId w:val="5"/>
              </w:numPr>
              <w:jc w:val="both"/>
            </w:pPr>
            <w:r w:rsidRPr="00676141">
              <w:t>wyjaśnia mechanizm powstawania mutacji genowych</w:t>
            </w:r>
            <w:r>
              <w:t xml:space="preserve"> i</w:t>
            </w:r>
            <w:r w:rsidRPr="00676141">
              <w:t xml:space="preserve"> chromosomowych</w:t>
            </w:r>
          </w:p>
          <w:p w14:paraId="7AC01158" w14:textId="77777777" w:rsidR="00B312E9" w:rsidRPr="00676141" w:rsidRDefault="00B312E9" w:rsidP="001C56A3">
            <w:pPr>
              <w:pStyle w:val="Bezodstpw"/>
              <w:numPr>
                <w:ilvl w:val="0"/>
                <w:numId w:val="5"/>
              </w:numPr>
              <w:jc w:val="both"/>
            </w:pPr>
            <w:r w:rsidRPr="00676141">
              <w:t>omawia zachowania zapobiegające powstawaniu mutacji</w:t>
            </w:r>
          </w:p>
          <w:p w14:paraId="2F81FBCE" w14:textId="28402205" w:rsidR="00B312E9" w:rsidRDefault="00B312E9" w:rsidP="001C56A3">
            <w:pPr>
              <w:pStyle w:val="Bezodstpw"/>
              <w:numPr>
                <w:ilvl w:val="0"/>
                <w:numId w:val="5"/>
              </w:numPr>
              <w:jc w:val="both"/>
            </w:pPr>
            <w:r w:rsidRPr="00676141">
              <w:t>wyjaśnia znaczenie badań prenatalnych</w:t>
            </w:r>
          </w:p>
          <w:p w14:paraId="28A5D0D3" w14:textId="77777777" w:rsidR="00B312E9" w:rsidRPr="001E3C98" w:rsidRDefault="00B312E9" w:rsidP="001C56A3">
            <w:pPr>
              <w:pStyle w:val="Bezodstpw"/>
              <w:jc w:val="both"/>
              <w:rPr>
                <w:rFonts w:cstheme="minorHAnsi"/>
              </w:rPr>
            </w:pPr>
            <w:r w:rsidRPr="008048DE">
              <w:rPr>
                <w:rFonts w:cstheme="minorHAnsi"/>
              </w:rPr>
              <w:t>ocena celująca, uczeń spełnia wymagania na ocenę bardzo dobrą oraz:</w:t>
            </w:r>
          </w:p>
          <w:p w14:paraId="1551040E" w14:textId="77777777" w:rsidR="00B312E9" w:rsidRPr="00676141" w:rsidRDefault="00B312E9" w:rsidP="001C56A3">
            <w:pPr>
              <w:pStyle w:val="Bezodstpw"/>
              <w:numPr>
                <w:ilvl w:val="0"/>
                <w:numId w:val="5"/>
              </w:numPr>
              <w:jc w:val="both"/>
            </w:pPr>
            <w:r w:rsidRPr="00676141">
              <w:t>wyjaśnia znaczenie rekombinacji genetycznej</w:t>
            </w:r>
            <w:r>
              <w:t xml:space="preserve"> </w:t>
            </w:r>
            <w:r w:rsidRPr="00676141">
              <w:t>w kształtowaniu się zmienności organizmów</w:t>
            </w:r>
          </w:p>
          <w:p w14:paraId="60155C22" w14:textId="77777777" w:rsidR="00B312E9" w:rsidRPr="00676141" w:rsidRDefault="00B312E9" w:rsidP="001C56A3">
            <w:pPr>
              <w:pStyle w:val="Bezodstpw"/>
              <w:numPr>
                <w:ilvl w:val="0"/>
                <w:numId w:val="5"/>
              </w:numPr>
              <w:jc w:val="both"/>
            </w:pPr>
            <w:r w:rsidRPr="00676141">
              <w:t>uzasadnia konieczność zachodzenia procesu replikacji DNA przed podziałem komórki</w:t>
            </w:r>
          </w:p>
          <w:p w14:paraId="2E7C7665" w14:textId="77777777" w:rsidR="00B312E9" w:rsidRPr="00676141" w:rsidRDefault="00B312E9" w:rsidP="001C56A3">
            <w:pPr>
              <w:pStyle w:val="Bezodstpw"/>
              <w:numPr>
                <w:ilvl w:val="0"/>
                <w:numId w:val="5"/>
              </w:numPr>
              <w:jc w:val="both"/>
            </w:pPr>
            <w:r w:rsidRPr="00676141">
              <w:t>wykonuje dowolną techniką model DNA</w:t>
            </w:r>
          </w:p>
          <w:p w14:paraId="056B4909" w14:textId="77777777" w:rsidR="00B312E9" w:rsidRPr="00676141" w:rsidRDefault="00B312E9" w:rsidP="001C56A3">
            <w:pPr>
              <w:pStyle w:val="Bezodstpw"/>
              <w:numPr>
                <w:ilvl w:val="0"/>
                <w:numId w:val="5"/>
              </w:numPr>
              <w:jc w:val="both"/>
            </w:pPr>
            <w:r w:rsidRPr="00676141">
              <w:t>zapisuje krzyżówki genetyczne przedstawiające dziedziczenie określonej cechy i przewiduje genotypy oraz fenotypy potomstwa</w:t>
            </w:r>
          </w:p>
          <w:p w14:paraId="7FDD8C0C" w14:textId="77777777" w:rsidR="00B312E9" w:rsidRPr="00676141" w:rsidRDefault="00B312E9" w:rsidP="001C56A3">
            <w:pPr>
              <w:pStyle w:val="Bezodstpw"/>
              <w:numPr>
                <w:ilvl w:val="0"/>
                <w:numId w:val="5"/>
              </w:numPr>
              <w:jc w:val="both"/>
            </w:pPr>
            <w:r w:rsidRPr="00676141">
              <w:t>ocenia znaczenie prac Gregora Mendla dla rozwoju genetyki</w:t>
            </w:r>
          </w:p>
          <w:p w14:paraId="09293CBE" w14:textId="56A55B7C" w:rsidR="00B312E9" w:rsidRPr="00B312E9" w:rsidRDefault="00B312E9" w:rsidP="00B312E9">
            <w:pPr>
              <w:pStyle w:val="Bezodstpw"/>
              <w:numPr>
                <w:ilvl w:val="0"/>
                <w:numId w:val="5"/>
              </w:numPr>
              <w:jc w:val="both"/>
              <w:rPr>
                <w:i/>
              </w:rPr>
            </w:pPr>
            <w:r w:rsidRPr="00676141">
              <w:t xml:space="preserve">projektuje krzyżówki genetyczne, poprawnie posługując się terminami </w:t>
            </w:r>
            <w:r w:rsidRPr="00676141">
              <w:rPr>
                <w:i/>
              </w:rPr>
              <w:t xml:space="preserve">homozygota </w:t>
            </w:r>
            <w:r w:rsidRPr="00676141">
              <w:t xml:space="preserve">i </w:t>
            </w:r>
            <w:r w:rsidRPr="00676141">
              <w:rPr>
                <w:i/>
              </w:rPr>
              <w:t>heterozygota</w:t>
            </w:r>
          </w:p>
          <w:p w14:paraId="0E0BE83E" w14:textId="77777777" w:rsidR="00B312E9" w:rsidRDefault="00B312E9" w:rsidP="001C56A3">
            <w:pPr>
              <w:pStyle w:val="Bezodstpw"/>
              <w:numPr>
                <w:ilvl w:val="0"/>
                <w:numId w:val="5"/>
              </w:numPr>
              <w:jc w:val="both"/>
            </w:pPr>
            <w:r w:rsidRPr="00676141">
              <w:t>uzasadnia, że mutacje są podstawowym czynnikiem zmienności</w:t>
            </w:r>
            <w:r>
              <w:t xml:space="preserve"> </w:t>
            </w:r>
            <w:r w:rsidRPr="00676141">
              <w:t>organizmów</w:t>
            </w:r>
          </w:p>
        </w:tc>
      </w:tr>
    </w:tbl>
    <w:p w14:paraId="3BF3F04A" w14:textId="77777777" w:rsidR="00EF2493" w:rsidRDefault="00EF2493"/>
    <w:sectPr w:rsidR="00EF2493" w:rsidSect="00B312E9">
      <w:pgSz w:w="16838" w:h="11906" w:orient="landscape"/>
      <w:pgMar w:top="624" w:right="828" w:bottom="1134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-Normal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E2F21"/>
    <w:multiLevelType w:val="hybridMultilevel"/>
    <w:tmpl w:val="696A760A"/>
    <w:lvl w:ilvl="0" w:tplc="BC8A8578">
      <w:numFmt w:val="bullet"/>
      <w:lvlText w:val="‒"/>
      <w:lvlJc w:val="left"/>
      <w:pPr>
        <w:ind w:left="720" w:hanging="360"/>
      </w:pPr>
      <w:rPr>
        <w:rFonts w:ascii="Times New Roman" w:eastAsia="Humanst521EU-Normal" w:hAnsi="Times New Roman" w:cs="Times New Roman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2196"/>
    <w:multiLevelType w:val="hybridMultilevel"/>
    <w:tmpl w:val="6C38FDAE"/>
    <w:lvl w:ilvl="0" w:tplc="BC8A8578">
      <w:numFmt w:val="bullet"/>
      <w:lvlText w:val="‒"/>
      <w:lvlJc w:val="left"/>
      <w:pPr>
        <w:ind w:left="720" w:hanging="360"/>
      </w:pPr>
      <w:rPr>
        <w:rFonts w:ascii="Times New Roman" w:eastAsia="Humanst521EU-Normal" w:hAnsi="Times New Roman" w:cs="Times New Roman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C1B79"/>
    <w:multiLevelType w:val="hybridMultilevel"/>
    <w:tmpl w:val="6A60693A"/>
    <w:lvl w:ilvl="0" w:tplc="BC8A8578">
      <w:numFmt w:val="bullet"/>
      <w:lvlText w:val="‒"/>
      <w:lvlJc w:val="left"/>
      <w:pPr>
        <w:ind w:left="720" w:hanging="360"/>
      </w:pPr>
      <w:rPr>
        <w:rFonts w:ascii="Times New Roman" w:eastAsia="Humanst521EU-Normal" w:hAnsi="Times New Roman" w:cs="Times New Roman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12981"/>
    <w:multiLevelType w:val="hybridMultilevel"/>
    <w:tmpl w:val="D324922A"/>
    <w:lvl w:ilvl="0" w:tplc="BC8A8578">
      <w:numFmt w:val="bullet"/>
      <w:lvlText w:val="‒"/>
      <w:lvlJc w:val="left"/>
      <w:pPr>
        <w:ind w:left="720" w:hanging="360"/>
      </w:pPr>
      <w:rPr>
        <w:rFonts w:ascii="Times New Roman" w:eastAsia="Humanst521EU-Normal" w:hAnsi="Times New Roman" w:cs="Times New Roman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A12FD"/>
    <w:multiLevelType w:val="hybridMultilevel"/>
    <w:tmpl w:val="0E9018E6"/>
    <w:lvl w:ilvl="0" w:tplc="BC8A8578">
      <w:numFmt w:val="bullet"/>
      <w:lvlText w:val="‒"/>
      <w:lvlJc w:val="left"/>
      <w:pPr>
        <w:ind w:left="720" w:hanging="360"/>
      </w:pPr>
      <w:rPr>
        <w:rFonts w:ascii="Times New Roman" w:eastAsia="Humanst521EU-Normal" w:hAnsi="Times New Roman" w:cs="Times New Roman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E9"/>
    <w:rsid w:val="00B312E9"/>
    <w:rsid w:val="00EF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D2B6"/>
  <w15:chartTrackingRefBased/>
  <w15:docId w15:val="{E23AF706-123A-47F3-BF43-D496DF5C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312E9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312E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B312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802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Unknown</dc:creator>
  <cp:keywords/>
  <dc:description/>
  <cp:lastModifiedBy>Damian Unknown</cp:lastModifiedBy>
  <cp:revision>1</cp:revision>
  <dcterms:created xsi:type="dcterms:W3CDTF">2020-09-04T02:46:00Z</dcterms:created>
  <dcterms:modified xsi:type="dcterms:W3CDTF">2020-09-04T02:56:00Z</dcterms:modified>
</cp:coreProperties>
</file>